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5963" w14:textId="77777777" w:rsidR="00EE44AF" w:rsidRDefault="00EE44AF" w:rsidP="005A45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2C48D6" w14:textId="62299CC5" w:rsidR="00EE44AF" w:rsidRDefault="00EE44AF" w:rsidP="00EE44A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ANUNT PUBLIC</w:t>
      </w:r>
    </w:p>
    <w:p w14:paraId="60834F04" w14:textId="77777777" w:rsidR="00EE44AF" w:rsidRDefault="00EE44AF" w:rsidP="005A45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6D5D70" w14:textId="77777777" w:rsidR="00EE44AF" w:rsidRDefault="00EE44AF" w:rsidP="005A45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D3D7DD" w14:textId="287B25FF" w:rsidR="00E53CC4" w:rsidRPr="005A455C" w:rsidRDefault="005A455C" w:rsidP="005A45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455C">
        <w:rPr>
          <w:rFonts w:ascii="Times New Roman" w:hAnsi="Times New Roman" w:cs="Times New Roman"/>
          <w:sz w:val="28"/>
          <w:szCs w:val="28"/>
        </w:rPr>
        <w:t>UAT PODARI,  titular al proiectului</w:t>
      </w:r>
      <w:r w:rsidRPr="005A455C">
        <w:rPr>
          <w:rFonts w:ascii="Times New Roman" w:hAnsi="Times New Roman" w:cs="Times New Roman"/>
          <w:b/>
          <w:sz w:val="28"/>
          <w:szCs w:val="28"/>
        </w:rPr>
        <w:t>’’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Documentatie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tehnica de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executie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lucrari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 de extindere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retea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de apa, canalizare menajera ,iluminat stradal si modernizarea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strazilor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Teilor, Trandafirilor si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Primaverii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din satul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Braniste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, comuna Podari,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judetul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Dolj’</w:t>
      </w:r>
      <w:r w:rsidRPr="005A455C">
        <w:rPr>
          <w:rFonts w:ascii="Times New Roman" w:hAnsi="Times New Roman" w:cs="Times New Roman"/>
          <w:sz w:val="28"/>
          <w:szCs w:val="28"/>
        </w:rPr>
        <w:t xml:space="preserve">’,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anunta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publicul interesat asupra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luarii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deciziei etapei de încadrare de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Directia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Judeteana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de Mediu Dolj , în cadrul procedurii de evaluare a impactului asupra mediului, pentru proiectul </w:t>
      </w:r>
      <w:r w:rsidRPr="005A455C">
        <w:rPr>
          <w:rFonts w:ascii="Times New Roman" w:hAnsi="Times New Roman" w:cs="Times New Roman"/>
          <w:b/>
          <w:sz w:val="28"/>
          <w:szCs w:val="28"/>
        </w:rPr>
        <w:t>’’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Documentatie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tehnica de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executie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lucrari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 de extindere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retea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de apa, canalizare menajera ,iluminat stradal si modernizarea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strazilor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Teilor, Trandafirilor si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Primaverii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din satul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Braniste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, comuna Podari, </w:t>
      </w:r>
      <w:proofErr w:type="spellStart"/>
      <w:r w:rsidRPr="005A455C">
        <w:rPr>
          <w:rFonts w:ascii="Times New Roman" w:hAnsi="Times New Roman" w:cs="Times New Roman"/>
          <w:b/>
          <w:sz w:val="28"/>
          <w:szCs w:val="28"/>
        </w:rPr>
        <w:t>judetul</w:t>
      </w:r>
      <w:proofErr w:type="spellEnd"/>
      <w:r w:rsidRPr="005A455C">
        <w:rPr>
          <w:rFonts w:ascii="Times New Roman" w:hAnsi="Times New Roman" w:cs="Times New Roman"/>
          <w:b/>
          <w:sz w:val="28"/>
          <w:szCs w:val="28"/>
        </w:rPr>
        <w:t xml:space="preserve"> Dolj’’</w:t>
      </w:r>
      <w:r w:rsidRPr="005A455C">
        <w:rPr>
          <w:rFonts w:ascii="Times New Roman" w:hAnsi="Times New Roman" w:cs="Times New Roman"/>
          <w:sz w:val="28"/>
          <w:szCs w:val="28"/>
        </w:rPr>
        <w:t xml:space="preserve"> propus a fi amplasat în comuna Podari, sat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Braniste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str.Teilor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str.Trandafirilor,str.Primaverii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Dolj.</w:t>
      </w:r>
    </w:p>
    <w:p w14:paraId="0F5A237C" w14:textId="766EE36B" w:rsidR="005A455C" w:rsidRPr="005A455C" w:rsidRDefault="005A455C" w:rsidP="005A455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5A455C">
        <w:rPr>
          <w:sz w:val="28"/>
          <w:szCs w:val="28"/>
        </w:rPr>
        <w:t xml:space="preserve">        </w:t>
      </w:r>
      <w:r w:rsidRPr="005A455C">
        <w:rPr>
          <w:rFonts w:ascii="Times New Roman" w:hAnsi="Times New Roman" w:cs="Times New Roman"/>
          <w:sz w:val="28"/>
          <w:szCs w:val="28"/>
        </w:rPr>
        <w:t xml:space="preserve">Proiectul deciziei de încadrare si motivele care o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fundamenteaza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pot fi consultate la sediul DJM Dolj din municipiul Craiova, str. Petru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Rares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, nr.1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jud</w:t>
      </w:r>
      <w:r>
        <w:rPr>
          <w:rFonts w:ascii="Times New Roman" w:hAnsi="Times New Roman" w:cs="Times New Roman"/>
          <w:sz w:val="28"/>
          <w:szCs w:val="28"/>
        </w:rPr>
        <w:t>etul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Dolj, în zilele de luni-joi, între orele 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A455C">
        <w:rPr>
          <w:rFonts w:ascii="Times New Roman" w:hAnsi="Times New Roman" w:cs="Times New Roman"/>
          <w:sz w:val="28"/>
          <w:szCs w:val="28"/>
        </w:rPr>
        <w:t>00-16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A455C">
        <w:rPr>
          <w:rFonts w:ascii="Times New Roman" w:hAnsi="Times New Roman" w:cs="Times New Roman"/>
          <w:sz w:val="28"/>
          <w:szCs w:val="28"/>
        </w:rPr>
        <w:t>30 si vineri intre orele 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A455C">
        <w:rPr>
          <w:rFonts w:ascii="Times New Roman" w:hAnsi="Times New Roman" w:cs="Times New Roman"/>
          <w:sz w:val="28"/>
          <w:szCs w:val="28"/>
        </w:rPr>
        <w:t>00-14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A455C">
        <w:rPr>
          <w:rFonts w:ascii="Times New Roman" w:hAnsi="Times New Roman" w:cs="Times New Roman"/>
          <w:sz w:val="28"/>
          <w:szCs w:val="28"/>
        </w:rPr>
        <w:t xml:space="preserve">00 precum si la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adresa de internet http://dj</w:t>
      </w:r>
      <w:r>
        <w:rPr>
          <w:rFonts w:ascii="Times New Roman" w:hAnsi="Times New Roman" w:cs="Times New Roman"/>
          <w:sz w:val="28"/>
          <w:szCs w:val="28"/>
        </w:rPr>
        <w:t>mdj</w:t>
      </w:r>
      <w:r w:rsidRPr="005A455C">
        <w:rPr>
          <w:rFonts w:ascii="Times New Roman" w:hAnsi="Times New Roman" w:cs="Times New Roman"/>
          <w:sz w:val="28"/>
          <w:szCs w:val="28"/>
        </w:rPr>
        <w:t>.an</w:t>
      </w:r>
      <w:r>
        <w:rPr>
          <w:rFonts w:ascii="Times New Roman" w:hAnsi="Times New Roman" w:cs="Times New Roman"/>
          <w:sz w:val="28"/>
          <w:szCs w:val="28"/>
        </w:rPr>
        <w:t>map</w:t>
      </w:r>
      <w:r w:rsidRPr="005A4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gov.</w:t>
      </w:r>
      <w:r w:rsidRPr="005A455C">
        <w:rPr>
          <w:rFonts w:ascii="Times New Roman" w:hAnsi="Times New Roman" w:cs="Times New Roman"/>
          <w:sz w:val="28"/>
          <w:szCs w:val="28"/>
        </w:rPr>
        <w:t>ro.</w:t>
      </w:r>
      <w:r w:rsidRPr="005A455C">
        <w:rPr>
          <w:rFonts w:ascii="Times New Roman" w:hAnsi="Times New Roman" w:cs="Times New Roman"/>
          <w:sz w:val="28"/>
          <w:szCs w:val="28"/>
        </w:rPr>
        <w:br/>
        <w:t xml:space="preserve">        Publicul interesat poate înainta comentarii/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observatii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la proiectul deciziei de încadrare în termen de 10 zile de la data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publicarii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5C">
        <w:rPr>
          <w:rFonts w:ascii="Times New Roman" w:hAnsi="Times New Roman" w:cs="Times New Roman"/>
          <w:sz w:val="28"/>
          <w:szCs w:val="28"/>
        </w:rPr>
        <w:t>anuntului</w:t>
      </w:r>
      <w:proofErr w:type="spellEnd"/>
      <w:r w:rsidRPr="005A455C">
        <w:rPr>
          <w:rFonts w:ascii="Times New Roman" w:hAnsi="Times New Roman" w:cs="Times New Roman"/>
          <w:sz w:val="28"/>
          <w:szCs w:val="28"/>
        </w:rPr>
        <w:t xml:space="preserve"> pe pagina de internet a</w:t>
      </w:r>
      <w:r>
        <w:rPr>
          <w:rFonts w:ascii="Times New Roman" w:hAnsi="Times New Roman" w:cs="Times New Roman"/>
          <w:sz w:val="28"/>
          <w:szCs w:val="28"/>
        </w:rPr>
        <w:t xml:space="preserve"> DJM</w:t>
      </w:r>
      <w:r w:rsidRPr="005A455C">
        <w:rPr>
          <w:rFonts w:ascii="Times New Roman" w:hAnsi="Times New Roman" w:cs="Times New Roman"/>
          <w:sz w:val="28"/>
          <w:szCs w:val="28"/>
        </w:rPr>
        <w:t xml:space="preserve"> Dolj.</w:t>
      </w:r>
    </w:p>
    <w:p w14:paraId="267E2FA0" w14:textId="77777777" w:rsidR="00EE44AF" w:rsidRDefault="00EE44AF" w:rsidP="00EE44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76D13D" w14:textId="77777777" w:rsidR="00EE44AF" w:rsidRDefault="00EE44AF" w:rsidP="00EE44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A295D1" w14:textId="51F5DEF2" w:rsidR="005A455C" w:rsidRDefault="00EE44AF" w:rsidP="00EE4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PRIMAR,</w:t>
      </w:r>
    </w:p>
    <w:p w14:paraId="247D81DB" w14:textId="0D1D8BBC" w:rsidR="00EE44AF" w:rsidRPr="005A455C" w:rsidRDefault="00EE44AF" w:rsidP="00EE44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Gheorghita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Aurel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Florin</w:t>
      </w:r>
    </w:p>
    <w:sectPr w:rsidR="00EE44AF" w:rsidRPr="005A4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70"/>
    <w:rsid w:val="000C7E70"/>
    <w:rsid w:val="005A455C"/>
    <w:rsid w:val="00E53CC4"/>
    <w:rsid w:val="00E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86C1"/>
  <w15:chartTrackingRefBased/>
  <w15:docId w15:val="{0CDD542E-017B-4DBC-A713-6BD33CA9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A455C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2026-03-17T11:39:00Z</dcterms:created>
  <dcterms:modified xsi:type="dcterms:W3CDTF">2026-03-17T11:49:00Z</dcterms:modified>
</cp:coreProperties>
</file>